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0D75" w14:textId="03C88F01" w:rsidR="005148FB" w:rsidRPr="00BA5D28" w:rsidRDefault="0058676D" w:rsidP="005148F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House to Home</w:t>
      </w:r>
      <w:r w:rsidR="005148FB" w:rsidRPr="00BA5D28">
        <w:rPr>
          <w:b/>
          <w:bCs/>
          <w:sz w:val="48"/>
          <w:szCs w:val="48"/>
        </w:rPr>
        <w:t xml:space="preserve"> Fund</w:t>
      </w:r>
    </w:p>
    <w:p w14:paraId="738C4C1E" w14:textId="0E3505BE" w:rsidR="005148FB" w:rsidRDefault="00BA5D28" w:rsidP="005148FB">
      <w:pPr>
        <w:ind w:left="-142" w:firstLine="142"/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2B173" wp14:editId="0633A5AE">
                <wp:simplePos x="0" y="0"/>
                <wp:positionH relativeFrom="column">
                  <wp:posOffset>1875790</wp:posOffset>
                </wp:positionH>
                <wp:positionV relativeFrom="paragraph">
                  <wp:posOffset>45720</wp:posOffset>
                </wp:positionV>
                <wp:extent cx="4562475" cy="1404620"/>
                <wp:effectExtent l="0" t="0" r="952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3A53" w14:textId="54B721E4" w:rsidR="005148FB" w:rsidRPr="005148FB" w:rsidRDefault="005148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Hlk189121441"/>
                            <w:bookmarkStart w:id="1" w:name="_Hlk189121442"/>
                            <w:bookmarkStart w:id="2" w:name="_Hlk189121443"/>
                            <w:bookmarkStart w:id="3" w:name="_Hlk189121444"/>
                            <w:r w:rsidRPr="005148FB">
                              <w:rPr>
                                <w:sz w:val="32"/>
                                <w:szCs w:val="32"/>
                              </w:rPr>
                              <w:t xml:space="preserve">Available to all people supported by Style Acre </w:t>
                            </w:r>
                            <w:r w:rsidR="002D3521">
                              <w:rPr>
                                <w:sz w:val="32"/>
                                <w:szCs w:val="32"/>
                              </w:rPr>
                              <w:t xml:space="preserve">who live in Supported Living or on their own in the community </w:t>
                            </w:r>
                            <w:r w:rsidRPr="005148FB">
                              <w:rPr>
                                <w:sz w:val="32"/>
                                <w:szCs w:val="32"/>
                              </w:rPr>
                              <w:t>to apply for money to buy household items</w:t>
                            </w:r>
                            <w:r w:rsidR="0020778C">
                              <w:rPr>
                                <w:sz w:val="32"/>
                                <w:szCs w:val="32"/>
                              </w:rPr>
                              <w:t xml:space="preserve"> they are unable to buy themselves</w:t>
                            </w:r>
                            <w:r w:rsidRPr="005148FB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2B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7pt;margin-top:3.6pt;width:3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9y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" stroked="f">
                <v:textbox style="mso-fit-shape-to-text:t">
                  <w:txbxContent>
                    <w:p w14:paraId="28D93A53" w14:textId="54B721E4" w:rsidR="005148FB" w:rsidRPr="005148FB" w:rsidRDefault="005148FB">
                      <w:pPr>
                        <w:rPr>
                          <w:sz w:val="32"/>
                          <w:szCs w:val="32"/>
                        </w:rPr>
                      </w:pPr>
                      <w:bookmarkStart w:id="4" w:name="_Hlk189121441"/>
                      <w:bookmarkStart w:id="5" w:name="_Hlk189121442"/>
                      <w:bookmarkStart w:id="6" w:name="_Hlk189121443"/>
                      <w:bookmarkStart w:id="7" w:name="_Hlk189121444"/>
                      <w:r w:rsidRPr="005148FB">
                        <w:rPr>
                          <w:sz w:val="32"/>
                          <w:szCs w:val="32"/>
                        </w:rPr>
                        <w:t xml:space="preserve">Available to all people supported by Style Acre </w:t>
                      </w:r>
                      <w:r w:rsidR="002D3521">
                        <w:rPr>
                          <w:sz w:val="32"/>
                          <w:szCs w:val="32"/>
                        </w:rPr>
                        <w:t xml:space="preserve">who live in Supported Living or on their own in the community </w:t>
                      </w:r>
                      <w:r w:rsidRPr="005148FB">
                        <w:rPr>
                          <w:sz w:val="32"/>
                          <w:szCs w:val="32"/>
                        </w:rPr>
                        <w:t>to apply for money to buy household items</w:t>
                      </w:r>
                      <w:r w:rsidR="0020778C">
                        <w:rPr>
                          <w:sz w:val="32"/>
                          <w:szCs w:val="32"/>
                        </w:rPr>
                        <w:t xml:space="preserve"> they are unable to buy themselves</w:t>
                      </w:r>
                      <w:r w:rsidRPr="005148FB">
                        <w:rPr>
                          <w:sz w:val="32"/>
                          <w:szCs w:val="32"/>
                        </w:rPr>
                        <w:t>.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b/>
          <w:bCs/>
          <w:noProof/>
          <w:sz w:val="36"/>
          <w:szCs w:val="36"/>
        </w:rPr>
        <w:drawing>
          <wp:inline distT="0" distB="0" distL="0" distR="0" wp14:anchorId="545C4BC1" wp14:editId="48C541CE">
            <wp:extent cx="1333500" cy="1315233"/>
            <wp:effectExtent l="0" t="0" r="0" b="0"/>
            <wp:docPr id="158706109" name="Picture 1" descr="A blue chair with pillows and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6109" name="Picture 1" descr="A blue chair with pillows and a pla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016" cy="132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703F" w14:textId="0CB9D8F4" w:rsidR="005148FB" w:rsidRDefault="0020778C" w:rsidP="005148FB">
      <w:pPr>
        <w:rPr>
          <w:sz w:val="32"/>
          <w:szCs w:val="32"/>
        </w:rPr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D5143F" wp14:editId="300FFC0E">
                <wp:simplePos x="0" y="0"/>
                <wp:positionH relativeFrom="column">
                  <wp:posOffset>1818005</wp:posOffset>
                </wp:positionH>
                <wp:positionV relativeFrom="paragraph">
                  <wp:posOffset>24765</wp:posOffset>
                </wp:positionV>
                <wp:extent cx="4276725" cy="1404620"/>
                <wp:effectExtent l="0" t="0" r="9525" b="8255"/>
                <wp:wrapSquare wrapText="bothSides"/>
                <wp:docPr id="495948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52E0" w14:textId="7300D73C" w:rsidR="005148FB" w:rsidRPr="005148FB" w:rsidRDefault="005148FB" w:rsidP="005148F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48FB">
                              <w:rPr>
                                <w:sz w:val="32"/>
                                <w:szCs w:val="32"/>
                              </w:rPr>
                              <w:t>If you have any questions, please speak to or email</w:t>
                            </w:r>
                            <w:r w:rsidR="0020778C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5143F" id="_x0000_s1027" type="#_x0000_t202" style="position:absolute;margin-left:143.15pt;margin-top:1.95pt;width:33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" stroked="f">
                <v:textbox style="mso-fit-shape-to-text:t">
                  <w:txbxContent>
                    <w:p w14:paraId="221C52E0" w14:textId="7300D73C" w:rsidR="005148FB" w:rsidRPr="005148FB" w:rsidRDefault="005148FB" w:rsidP="005148F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48FB">
                        <w:rPr>
                          <w:sz w:val="32"/>
                          <w:szCs w:val="32"/>
                        </w:rPr>
                        <w:t>If you have any questions, please speak to or email</w:t>
                      </w:r>
                      <w:r w:rsidR="0020778C">
                        <w:rPr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b/>
          <w:bCs/>
          <w:noProof/>
          <w:sz w:val="36"/>
          <w:szCs w:val="36"/>
        </w:rPr>
        <w:drawing>
          <wp:inline distT="0" distB="0" distL="0" distR="0" wp14:anchorId="6778A193" wp14:editId="5CA4168A">
            <wp:extent cx="1552575" cy="583593"/>
            <wp:effectExtent l="0" t="0" r="0" b="6985"/>
            <wp:docPr id="1569151083" name="Picture 1" descr="A close-up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51083" name="Picture 1" descr="A close-up of a 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159" cy="5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D720" w14:textId="50C4D01F" w:rsidR="005148FB" w:rsidRDefault="0020778C" w:rsidP="005148FB">
      <w:pPr>
        <w:rPr>
          <w:sz w:val="32"/>
          <w:szCs w:val="32"/>
        </w:rPr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F395A3" wp14:editId="59D0452A">
                <wp:simplePos x="0" y="0"/>
                <wp:positionH relativeFrom="column">
                  <wp:posOffset>1818640</wp:posOffset>
                </wp:positionH>
                <wp:positionV relativeFrom="paragraph">
                  <wp:posOffset>125095</wp:posOffset>
                </wp:positionV>
                <wp:extent cx="4619625" cy="1404620"/>
                <wp:effectExtent l="0" t="0" r="9525" b="635"/>
                <wp:wrapSquare wrapText="bothSides"/>
                <wp:docPr id="1314528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DE85" w14:textId="77777777" w:rsidR="005148FB" w:rsidRPr="005148FB" w:rsidRDefault="005148FB" w:rsidP="005148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8FB">
                              <w:rPr>
                                <w:sz w:val="28"/>
                                <w:szCs w:val="28"/>
                              </w:rPr>
                              <w:t>Bev Segesdy - bsegesdy@styleacre.org.uk</w:t>
                            </w:r>
                          </w:p>
                          <w:p w14:paraId="79764759" w14:textId="3F554704" w:rsidR="005148FB" w:rsidRPr="005148FB" w:rsidRDefault="005148FB" w:rsidP="005148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8FB">
                              <w:rPr>
                                <w:sz w:val="28"/>
                                <w:szCs w:val="28"/>
                              </w:rPr>
                              <w:t>Anne-Marie Hicks - amhicks@styleacre.org.uk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395A3" id="_x0000_s1028" type="#_x0000_t202" style="position:absolute;margin-left:143.2pt;margin-top:9.85pt;width:36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" stroked="f">
                <v:textbox style="mso-fit-shape-to-text:t">
                  <w:txbxContent>
                    <w:p w14:paraId="3D72DE85" w14:textId="77777777" w:rsidR="005148FB" w:rsidRPr="005148FB" w:rsidRDefault="005148FB" w:rsidP="005148FB">
                      <w:pPr>
                        <w:rPr>
                          <w:sz w:val="28"/>
                          <w:szCs w:val="28"/>
                        </w:rPr>
                      </w:pPr>
                      <w:r w:rsidRPr="005148FB">
                        <w:rPr>
                          <w:sz w:val="28"/>
                          <w:szCs w:val="28"/>
                        </w:rPr>
                        <w:t>Bev Segesdy - bsegesdy@styleacre.org.uk</w:t>
                      </w:r>
                    </w:p>
                    <w:p w14:paraId="79764759" w14:textId="3F554704" w:rsidR="005148FB" w:rsidRPr="005148FB" w:rsidRDefault="005148FB" w:rsidP="005148FB">
                      <w:pPr>
                        <w:rPr>
                          <w:sz w:val="28"/>
                          <w:szCs w:val="28"/>
                        </w:rPr>
                      </w:pPr>
                      <w:r w:rsidRPr="005148FB">
                        <w:rPr>
                          <w:sz w:val="28"/>
                          <w:szCs w:val="28"/>
                        </w:rPr>
                        <w:t>Anne-Marie Hicks - amhicks@styleacre.org.uk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noProof/>
          <w:sz w:val="32"/>
          <w:szCs w:val="32"/>
        </w:rPr>
        <w:drawing>
          <wp:inline distT="0" distB="0" distL="0" distR="0" wp14:anchorId="759078FB" wp14:editId="1115D9B9">
            <wp:extent cx="1694815" cy="895897"/>
            <wp:effectExtent l="0" t="0" r="635" b="0"/>
            <wp:docPr id="193763123" name="Picture 1" descr="A collage of two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3123" name="Picture 1" descr="A collage of two women&#10;&#10;Description automatically generated"/>
                    <pic:cNvPicPr/>
                  </pic:nvPicPr>
                  <pic:blipFill rotWithShape="1">
                    <a:blip r:embed="rId9"/>
                    <a:srcRect t="13753"/>
                    <a:stretch/>
                  </pic:blipFill>
                  <pic:spPr bwMode="auto">
                    <a:xfrm>
                      <a:off x="0" y="0"/>
                      <a:ext cx="1709559" cy="90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48FB">
        <w:rPr>
          <w:sz w:val="32"/>
          <w:szCs w:val="32"/>
        </w:rPr>
        <w:t xml:space="preserve"> </w:t>
      </w:r>
    </w:p>
    <w:p w14:paraId="2EF84EED" w14:textId="330DCC5D" w:rsidR="00C447E2" w:rsidRDefault="00BA5D28" w:rsidP="005148FB">
      <w:pPr>
        <w:rPr>
          <w:sz w:val="32"/>
          <w:szCs w:val="32"/>
        </w:rPr>
      </w:pPr>
      <w:r w:rsidRPr="005148F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81C1DA" wp14:editId="5D0D71D9">
                <wp:simplePos x="0" y="0"/>
                <wp:positionH relativeFrom="column">
                  <wp:posOffset>1332865</wp:posOffset>
                </wp:positionH>
                <wp:positionV relativeFrom="paragraph">
                  <wp:posOffset>934720</wp:posOffset>
                </wp:positionV>
                <wp:extent cx="4762500" cy="1404620"/>
                <wp:effectExtent l="0" t="0" r="0" b="2540"/>
                <wp:wrapSquare wrapText="bothSides"/>
                <wp:docPr id="709825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D1E2" w14:textId="77777777" w:rsidR="00C447E2" w:rsidRPr="00C447E2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47E2">
                              <w:rPr>
                                <w:sz w:val="28"/>
                                <w:szCs w:val="28"/>
                              </w:rPr>
                              <w:t xml:space="preserve">Please tell us what it is you need for your home and why? </w:t>
                            </w:r>
                          </w:p>
                          <w:p w14:paraId="2C1A99C3" w14:textId="5BA11100" w:rsidR="00C447E2" w:rsidRPr="00BA5D28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47E2">
                              <w:rPr>
                                <w:sz w:val="28"/>
                                <w:szCs w:val="28"/>
                              </w:rPr>
                              <w:t>Please add links to the items online where possible or details of the ma</w:t>
                            </w:r>
                            <w:r w:rsidR="0020778C">
                              <w:rPr>
                                <w:sz w:val="28"/>
                                <w:szCs w:val="28"/>
                              </w:rPr>
                              <w:t>ke</w:t>
                            </w:r>
                            <w:r w:rsidRPr="00C447E2">
                              <w:rPr>
                                <w:sz w:val="28"/>
                                <w:szCs w:val="28"/>
                              </w:rPr>
                              <w:t xml:space="preserve"> model and price.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1C1DA" id="_x0000_s1029" type="#_x0000_t202" style="position:absolute;margin-left:104.95pt;margin-top:73.6pt;width:3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az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" stroked="f">
                <v:textbox style="mso-fit-shape-to-text:t">
                  <w:txbxContent>
                    <w:p w14:paraId="30FBD1E2" w14:textId="77777777" w:rsidR="00C447E2" w:rsidRPr="00C447E2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  <w:r w:rsidRPr="00C447E2">
                        <w:rPr>
                          <w:sz w:val="28"/>
                          <w:szCs w:val="28"/>
                        </w:rPr>
                        <w:t xml:space="preserve">Please tell us what it is you need for your home and why? </w:t>
                      </w:r>
                    </w:p>
                    <w:p w14:paraId="2C1A99C3" w14:textId="5BA11100" w:rsidR="00C447E2" w:rsidRPr="00BA5D28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  <w:r w:rsidRPr="00C447E2">
                        <w:rPr>
                          <w:sz w:val="28"/>
                          <w:szCs w:val="28"/>
                        </w:rPr>
                        <w:t>Please add links to the items online where possible or details of the ma</w:t>
                      </w:r>
                      <w:r w:rsidR="0020778C">
                        <w:rPr>
                          <w:sz w:val="28"/>
                          <w:szCs w:val="28"/>
                        </w:rPr>
                        <w:t>ke</w:t>
                      </w:r>
                      <w:r w:rsidRPr="00C447E2">
                        <w:rPr>
                          <w:sz w:val="28"/>
                          <w:szCs w:val="28"/>
                        </w:rPr>
                        <w:t xml:space="preserve"> model and price.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47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1409F3" wp14:editId="3C3D9DC9">
                <wp:simplePos x="0" y="0"/>
                <wp:positionH relativeFrom="column">
                  <wp:posOffset>75565</wp:posOffset>
                </wp:positionH>
                <wp:positionV relativeFrom="paragraph">
                  <wp:posOffset>829945</wp:posOffset>
                </wp:positionV>
                <wp:extent cx="6086475" cy="3524250"/>
                <wp:effectExtent l="0" t="0" r="28575" b="19050"/>
                <wp:wrapSquare wrapText="bothSides"/>
                <wp:docPr id="623927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D1C37" w14:textId="11C29FAB" w:rsidR="00C447E2" w:rsidRDefault="00BA5D2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47E2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2740E80" wp14:editId="131819FF">
                                  <wp:extent cx="1057275" cy="1019515"/>
                                  <wp:effectExtent l="0" t="0" r="0" b="9525"/>
                                  <wp:docPr id="1083483124" name="Picture 1" descr="A watercolor of a chair and a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9193972" name="Picture 1" descr="A watercolor of a chair and a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4548" cy="1026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39F09A" w14:textId="77777777" w:rsidR="00BA5D28" w:rsidRDefault="00BA5D2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CBC86F" w14:textId="77777777" w:rsidR="00BA5D28" w:rsidRPr="00BA5D28" w:rsidRDefault="00BA5D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09F3" id="_x0000_s1030" type="#_x0000_t202" style="position:absolute;margin-left:5.95pt;margin-top:65.35pt;width:479.25pt;height:277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">
                <v:textbox>
                  <w:txbxContent>
                    <w:p w14:paraId="437D1C37" w14:textId="11C29FAB" w:rsidR="00C447E2" w:rsidRDefault="00BA5D28">
                      <w:pPr>
                        <w:rPr>
                          <w:b/>
                          <w:bCs/>
                        </w:rPr>
                      </w:pPr>
                      <w:r w:rsidRPr="00C447E2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2740E80" wp14:editId="131819FF">
                            <wp:extent cx="1057275" cy="1019515"/>
                            <wp:effectExtent l="0" t="0" r="0" b="9525"/>
                            <wp:docPr id="1083483124" name="Picture 1" descr="A watercolor of a chair and a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9193972" name="Picture 1" descr="A watercolor of a chair and a tabl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4548" cy="1026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39F09A" w14:textId="77777777" w:rsidR="00BA5D28" w:rsidRDefault="00BA5D28">
                      <w:pPr>
                        <w:rPr>
                          <w:b/>
                          <w:bCs/>
                        </w:rPr>
                      </w:pPr>
                    </w:p>
                    <w:p w14:paraId="67CBC86F" w14:textId="77777777" w:rsidR="00BA5D28" w:rsidRPr="00BA5D28" w:rsidRDefault="00BA5D2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47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AEBEF1" wp14:editId="0970C797">
                <wp:simplePos x="0" y="0"/>
                <wp:positionH relativeFrom="column">
                  <wp:posOffset>1818640</wp:posOffset>
                </wp:positionH>
                <wp:positionV relativeFrom="paragraph">
                  <wp:posOffset>96520</wp:posOffset>
                </wp:positionV>
                <wp:extent cx="4343400" cy="419100"/>
                <wp:effectExtent l="0" t="0" r="19050" b="19050"/>
                <wp:wrapSquare wrapText="bothSides"/>
                <wp:docPr id="655598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16E4" w14:textId="77777777" w:rsidR="00BA5D28" w:rsidRPr="00C447E2" w:rsidRDefault="00BA5D28" w:rsidP="00BA5D2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BEF1" id="_x0000_s1031" type="#_x0000_t202" style="position:absolute;margin-left:143.2pt;margin-top:7.6pt;width:342pt;height:3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">
                <v:textbox>
                  <w:txbxContent>
                    <w:p w14:paraId="129B16E4" w14:textId="77777777" w:rsidR="00BA5D28" w:rsidRPr="00C447E2" w:rsidRDefault="00BA5D28" w:rsidP="00BA5D2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48FB" w:rsidRPr="005148FB">
        <w:rPr>
          <w:noProof/>
          <w:sz w:val="32"/>
          <w:szCs w:val="32"/>
        </w:rPr>
        <w:drawing>
          <wp:inline distT="0" distB="0" distL="0" distR="0" wp14:anchorId="00F4664C" wp14:editId="41933D22">
            <wp:extent cx="1619333" cy="514376"/>
            <wp:effectExtent l="0" t="0" r="0" b="0"/>
            <wp:docPr id="955763068" name="Picture 1" descr="A black and white image of a rectangular object with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63068" name="Picture 1" descr="A black and white image of a rectangular object with a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333" cy="5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7E2">
        <w:rPr>
          <w:sz w:val="32"/>
          <w:szCs w:val="32"/>
        </w:rPr>
        <w:t xml:space="preserve">    </w:t>
      </w:r>
    </w:p>
    <w:p w14:paraId="5DF7C192" w14:textId="536A60BB" w:rsidR="00C447E2" w:rsidRDefault="00C447E2" w:rsidP="005148FB">
      <w:pPr>
        <w:rPr>
          <w:sz w:val="32"/>
          <w:szCs w:val="32"/>
        </w:rPr>
      </w:pPr>
    </w:p>
    <w:p w14:paraId="6E56C247" w14:textId="3FBB721C" w:rsidR="00C447E2" w:rsidRDefault="00BA5D28" w:rsidP="005148F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C33A2" wp14:editId="395CB0CF">
                <wp:simplePos x="0" y="0"/>
                <wp:positionH relativeFrom="column">
                  <wp:posOffset>1447165</wp:posOffset>
                </wp:positionH>
                <wp:positionV relativeFrom="paragraph">
                  <wp:posOffset>7701279</wp:posOffset>
                </wp:positionV>
                <wp:extent cx="5076825" cy="1133475"/>
                <wp:effectExtent l="0" t="0" r="9525" b="9525"/>
                <wp:wrapNone/>
                <wp:docPr id="13830522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8A99F" w14:textId="77777777" w:rsidR="00BA5D28" w:rsidRPr="00BA5D28" w:rsidRDefault="00BA5D28" w:rsidP="00BA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Please give or e-mail your form to </w:t>
                            </w:r>
                          </w:p>
                          <w:p w14:paraId="31602AF4" w14:textId="77777777" w:rsidR="00BA5D28" w:rsidRPr="00BA5D28" w:rsidRDefault="00BA5D28" w:rsidP="00BA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Bev Segesdy </w:t>
                            </w:r>
                            <w:hyperlink r:id="rId13" w:tgtFrame="_blank" w:history="1">
                              <w:r w:rsidRPr="00BA5D2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bsegesdy@styleacre.org.uk</w:t>
                              </w:r>
                            </w:hyperlink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</w:p>
                          <w:p w14:paraId="515CA596" w14:textId="77777777" w:rsidR="00BA5D28" w:rsidRPr="00BA5D28" w:rsidRDefault="00BA5D28" w:rsidP="00BA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 xml:space="preserve">Anne-Marie Hicks </w:t>
                            </w:r>
                            <w:hyperlink r:id="rId14" w:tgtFrame="_blank" w:history="1">
                              <w:r w:rsidRPr="00BA5D2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amhicks@styleacre.org.uk</w:t>
                              </w:r>
                            </w:hyperlink>
                          </w:p>
                          <w:p w14:paraId="66247676" w14:textId="153FF78D" w:rsidR="00C447E2" w:rsidRPr="00BA5D28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C33A2" id="_x0000_s1032" type="#_x0000_t202" style="position:absolute;margin-left:113.95pt;margin-top:606.4pt;width:399.7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vrMgIAAFw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" fillcolor="white [3201]" stroked="f" strokeweight=".5pt">
                <v:textbox>
                  <w:txbxContent>
                    <w:p w14:paraId="5208A99F" w14:textId="77777777" w:rsidR="00BA5D28" w:rsidRPr="00BA5D28" w:rsidRDefault="00BA5D28" w:rsidP="00BA5D28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Please give or e-mail your form to </w:t>
                      </w:r>
                    </w:p>
                    <w:p w14:paraId="31602AF4" w14:textId="77777777" w:rsidR="00BA5D28" w:rsidRPr="00BA5D28" w:rsidRDefault="00BA5D28" w:rsidP="00BA5D28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Bev Segesdy </w:t>
                      </w:r>
                      <w:hyperlink r:id="rId15" w:tgtFrame="_blank" w:history="1">
                        <w:r w:rsidRPr="00BA5D28">
                          <w:rPr>
                            <w:rStyle w:val="Hyperlink"/>
                            <w:sz w:val="28"/>
                            <w:szCs w:val="28"/>
                          </w:rPr>
                          <w:t>bsegesdy@styleacre.org.uk</w:t>
                        </w:r>
                      </w:hyperlink>
                      <w:r w:rsidRPr="00BA5D28">
                        <w:rPr>
                          <w:sz w:val="28"/>
                          <w:szCs w:val="28"/>
                        </w:rPr>
                        <w:t xml:space="preserve"> or </w:t>
                      </w:r>
                    </w:p>
                    <w:p w14:paraId="515CA596" w14:textId="77777777" w:rsidR="00BA5D28" w:rsidRPr="00BA5D28" w:rsidRDefault="00BA5D28" w:rsidP="00BA5D28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 xml:space="preserve">Anne-Marie Hicks </w:t>
                      </w:r>
                      <w:hyperlink r:id="rId16" w:tgtFrame="_blank" w:history="1">
                        <w:r w:rsidRPr="00BA5D28">
                          <w:rPr>
                            <w:rStyle w:val="Hyperlink"/>
                            <w:sz w:val="28"/>
                            <w:szCs w:val="28"/>
                          </w:rPr>
                          <w:t>amhicks@styleacre.org.uk</w:t>
                        </w:r>
                      </w:hyperlink>
                    </w:p>
                    <w:p w14:paraId="66247676" w14:textId="153FF78D" w:rsidR="00C447E2" w:rsidRPr="00BA5D28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47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F7AB63" wp14:editId="51EAEE01">
                <wp:simplePos x="0" y="0"/>
                <wp:positionH relativeFrom="column">
                  <wp:posOffset>-635</wp:posOffset>
                </wp:positionH>
                <wp:positionV relativeFrom="paragraph">
                  <wp:posOffset>6501130</wp:posOffset>
                </wp:positionV>
                <wp:extent cx="5876925" cy="1085850"/>
                <wp:effectExtent l="0" t="0" r="28575" b="19050"/>
                <wp:wrapSquare wrapText="bothSides"/>
                <wp:docPr id="1915406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AF57" w14:textId="1C3D22A6" w:rsidR="00C447E2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670980" wp14:editId="7B75FCD3">
                                  <wp:extent cx="895350" cy="837183"/>
                                  <wp:effectExtent l="0" t="0" r="0" b="1270"/>
                                  <wp:docPr id="1514463943" name="Picture 1" descr="A hand holding a paper mone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4463943" name="Picture 1" descr="A hand holding a paper mone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891" cy="840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008294" w14:textId="77777777" w:rsidR="00C447E2" w:rsidRPr="00C447E2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AB63" id="_x0000_s1033" type="#_x0000_t202" style="position:absolute;margin-left:-.05pt;margin-top:511.9pt;width:462.75pt;height:8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">
                <v:textbox>
                  <w:txbxContent>
                    <w:p w14:paraId="3E91AF57" w14:textId="1C3D22A6" w:rsidR="00C447E2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670980" wp14:editId="7B75FCD3">
                            <wp:extent cx="895350" cy="837183"/>
                            <wp:effectExtent l="0" t="0" r="0" b="1270"/>
                            <wp:docPr id="1514463943" name="Picture 1" descr="A hand holding a paper mone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4463943" name="Picture 1" descr="A hand holding a paper money&#10;&#10;Description automatically generated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891" cy="840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008294" w14:textId="77777777" w:rsidR="00C447E2" w:rsidRPr="00C447E2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173C7" wp14:editId="00B45D7B">
                <wp:simplePos x="0" y="0"/>
                <wp:positionH relativeFrom="column">
                  <wp:posOffset>1066165</wp:posOffset>
                </wp:positionH>
                <wp:positionV relativeFrom="paragraph">
                  <wp:posOffset>6548755</wp:posOffset>
                </wp:positionV>
                <wp:extent cx="4695825" cy="666750"/>
                <wp:effectExtent l="0" t="0" r="9525" b="0"/>
                <wp:wrapNone/>
                <wp:docPr id="5503128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FA25B" w14:textId="0A0D9F23" w:rsidR="00C447E2" w:rsidRPr="00BA5D28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>If you are paying some money towards the costs, please tell us how much this 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73C7" id="_x0000_s1034" type="#_x0000_t202" style="position:absolute;margin-left:83.95pt;margin-top:515.65pt;width:369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S5MA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" fillcolor="white [3201]" stroked="f" strokeweight=".5pt">
                <v:textbox>
                  <w:txbxContent>
                    <w:p w14:paraId="138FA25B" w14:textId="0A0D9F23" w:rsidR="00C447E2" w:rsidRPr="00BA5D28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>If you are paying some money towards the costs, please tell us how much this is?</w:t>
                      </w:r>
                    </w:p>
                  </w:txbxContent>
                </v:textbox>
              </v:shape>
            </w:pict>
          </mc:Fallback>
        </mc:AlternateContent>
      </w:r>
      <w:r w:rsidRPr="00C447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3148B5" wp14:editId="3BBC324C">
                <wp:simplePos x="0" y="0"/>
                <wp:positionH relativeFrom="column">
                  <wp:posOffset>-635</wp:posOffset>
                </wp:positionH>
                <wp:positionV relativeFrom="paragraph">
                  <wp:posOffset>5053330</wp:posOffset>
                </wp:positionV>
                <wp:extent cx="5876925" cy="1257300"/>
                <wp:effectExtent l="0" t="0" r="28575" b="19050"/>
                <wp:wrapSquare wrapText="bothSides"/>
                <wp:docPr id="682689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D877" w14:textId="358F1236" w:rsidR="00C447E2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0AAE6" wp14:editId="66147771">
                                  <wp:extent cx="895350" cy="773257"/>
                                  <wp:effectExtent l="0" t="0" r="0" b="8255"/>
                                  <wp:docPr id="461654367" name="Picture 1" descr="A black and white drawing of a stack of paper mone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654367" name="Picture 1" descr="A black and white drawing of a stack of paper mone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330" cy="777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9D675" w14:textId="77777777" w:rsidR="00C447E2" w:rsidRPr="00C447E2" w:rsidRDefault="00C447E2" w:rsidP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48B5" id="_x0000_s1035" type="#_x0000_t202" style="position:absolute;margin-left:-.05pt;margin-top:397.9pt;width:462.75pt;height:9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">
                <v:textbox>
                  <w:txbxContent>
                    <w:p w14:paraId="4BDAD877" w14:textId="358F1236" w:rsidR="00C447E2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40AAE6" wp14:editId="66147771">
                            <wp:extent cx="895350" cy="773257"/>
                            <wp:effectExtent l="0" t="0" r="0" b="8255"/>
                            <wp:docPr id="461654367" name="Picture 1" descr="A black and white drawing of a stack of paper mone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1654367" name="Picture 1" descr="A black and white drawing of a stack of paper money&#10;&#10;Description automatically generated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330" cy="777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9D675" w14:textId="77777777" w:rsidR="00C447E2" w:rsidRPr="00C447E2" w:rsidRDefault="00C447E2" w:rsidP="00C447E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47E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B6E3E" wp14:editId="3B13F72D">
                <wp:simplePos x="0" y="0"/>
                <wp:positionH relativeFrom="column">
                  <wp:posOffset>1123315</wp:posOffset>
                </wp:positionH>
                <wp:positionV relativeFrom="paragraph">
                  <wp:posOffset>5206365</wp:posOffset>
                </wp:positionV>
                <wp:extent cx="4314825" cy="666750"/>
                <wp:effectExtent l="0" t="0" r="9525" b="0"/>
                <wp:wrapNone/>
                <wp:docPr id="17573028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3B94B" w14:textId="16CDDD6F" w:rsidR="00C447E2" w:rsidRPr="00BA5D28" w:rsidRDefault="00C447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5D28">
                              <w:rPr>
                                <w:sz w:val="28"/>
                                <w:szCs w:val="28"/>
                              </w:rPr>
                              <w:t>If you need help to pay for this, how much would you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6E3E" id="_x0000_s1036" type="#_x0000_t202" style="position:absolute;margin-left:88.45pt;margin-top:409.95pt;width:339.75pt;height:5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" fillcolor="white [3201]" stroked="f" strokeweight=".5pt">
                <v:textbox>
                  <w:txbxContent>
                    <w:p w14:paraId="4093B94B" w14:textId="16CDDD6F" w:rsidR="00C447E2" w:rsidRPr="00BA5D28" w:rsidRDefault="00C447E2">
                      <w:pPr>
                        <w:rPr>
                          <w:sz w:val="28"/>
                          <w:szCs w:val="28"/>
                        </w:rPr>
                      </w:pPr>
                      <w:r w:rsidRPr="00BA5D28">
                        <w:rPr>
                          <w:sz w:val="28"/>
                          <w:szCs w:val="28"/>
                        </w:rPr>
                        <w:t>If you need help to pay for this, how much would you need?</w:t>
                      </w:r>
                    </w:p>
                  </w:txbxContent>
                </v:textbox>
              </v:shape>
            </w:pict>
          </mc:Fallback>
        </mc:AlternateContent>
      </w:r>
      <w:r w:rsidR="00C447E2" w:rsidRPr="00C447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808FEF" wp14:editId="7989FDC5">
                <wp:simplePos x="0" y="0"/>
                <wp:positionH relativeFrom="column">
                  <wp:posOffset>-635</wp:posOffset>
                </wp:positionH>
                <wp:positionV relativeFrom="paragraph">
                  <wp:posOffset>157480</wp:posOffset>
                </wp:positionV>
                <wp:extent cx="5876925" cy="4695825"/>
                <wp:effectExtent l="0" t="0" r="28575" b="28575"/>
                <wp:wrapSquare wrapText="bothSides"/>
                <wp:docPr id="115813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6BD7" w14:textId="5533DFC1" w:rsidR="00C447E2" w:rsidRPr="00BA5D28" w:rsidRDefault="00C447E2" w:rsidP="00C447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3AE36F" w14:textId="77777777" w:rsidR="00BA5D28" w:rsidRPr="00BA5D28" w:rsidRDefault="00BA5D28" w:rsidP="00C447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8FEF" id="_x0000_s1037" type="#_x0000_t202" style="position:absolute;margin-left:-.05pt;margin-top:12.4pt;width:462.75pt;height:36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">
                <v:textbox>
                  <w:txbxContent>
                    <w:p w14:paraId="3FE46BD7" w14:textId="5533DFC1" w:rsidR="00C447E2" w:rsidRPr="00BA5D28" w:rsidRDefault="00C447E2" w:rsidP="00C447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3AE36F" w14:textId="77777777" w:rsidR="00BA5D28" w:rsidRPr="00BA5D28" w:rsidRDefault="00BA5D28" w:rsidP="00C447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47E2" w:rsidRPr="005148FB">
        <w:rPr>
          <w:noProof/>
          <w:sz w:val="32"/>
          <w:szCs w:val="32"/>
        </w:rPr>
        <w:drawing>
          <wp:inline distT="0" distB="0" distL="0" distR="0" wp14:anchorId="3338C67D" wp14:editId="50DF2DE0">
            <wp:extent cx="1390382" cy="718820"/>
            <wp:effectExtent l="0" t="0" r="635" b="5080"/>
            <wp:docPr id="1076787096" name="Picture 1" descr="A collage of two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3123" name="Picture 1" descr="A collage of two women&#10;&#10;Description automatically generated"/>
                    <pic:cNvPicPr/>
                  </pic:nvPicPr>
                  <pic:blipFill rotWithShape="1">
                    <a:blip r:embed="rId9"/>
                    <a:srcRect t="15649"/>
                    <a:stretch/>
                  </pic:blipFill>
                  <pic:spPr bwMode="auto">
                    <a:xfrm>
                      <a:off x="0" y="0"/>
                      <a:ext cx="1396528" cy="721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D0A48" w14:textId="77777777" w:rsidR="00AE31DD" w:rsidRDefault="00AE31DD" w:rsidP="005148FB">
      <w:pPr>
        <w:rPr>
          <w:sz w:val="32"/>
          <w:szCs w:val="32"/>
        </w:rPr>
      </w:pPr>
    </w:p>
    <w:p w14:paraId="3A08BC2B" w14:textId="129ADD40" w:rsidR="00AE31DD" w:rsidRDefault="00AE31DD" w:rsidP="005148FB">
      <w:pPr>
        <w:rPr>
          <w:b/>
          <w:bCs/>
          <w:sz w:val="32"/>
          <w:szCs w:val="32"/>
        </w:rPr>
      </w:pPr>
      <w:r w:rsidRPr="00AE31DD">
        <w:rPr>
          <w:b/>
          <w:bCs/>
          <w:sz w:val="32"/>
          <w:szCs w:val="32"/>
        </w:rPr>
        <w:t>Further information</w:t>
      </w:r>
    </w:p>
    <w:p w14:paraId="30AE6E1B" w14:textId="5279ED47" w:rsidR="00AE31DD" w:rsidRPr="00AE31DD" w:rsidRDefault="00AE31DD" w:rsidP="00AE31DD">
      <w:pPr>
        <w:numPr>
          <w:ilvl w:val="0"/>
          <w:numId w:val="1"/>
        </w:numPr>
        <w:rPr>
          <w:sz w:val="32"/>
          <w:szCs w:val="32"/>
        </w:rPr>
      </w:pPr>
      <w:bookmarkStart w:id="8" w:name="_Hlk189121393"/>
      <w:r w:rsidRPr="00AE31DD">
        <w:rPr>
          <w:sz w:val="32"/>
          <w:szCs w:val="32"/>
        </w:rPr>
        <w:t xml:space="preserve">Applications will be reviewed </w:t>
      </w:r>
      <w:r>
        <w:rPr>
          <w:sz w:val="32"/>
          <w:szCs w:val="32"/>
        </w:rPr>
        <w:t>once a</w:t>
      </w:r>
      <w:r w:rsidRPr="00AE31DD">
        <w:rPr>
          <w:sz w:val="32"/>
          <w:szCs w:val="32"/>
        </w:rPr>
        <w:t xml:space="preserve"> </w:t>
      </w:r>
      <w:r>
        <w:rPr>
          <w:sz w:val="32"/>
          <w:szCs w:val="32"/>
        </w:rPr>
        <w:t>mo</w:t>
      </w:r>
      <w:r w:rsidR="0020778C">
        <w:rPr>
          <w:sz w:val="32"/>
          <w:szCs w:val="32"/>
        </w:rPr>
        <w:t>nth</w:t>
      </w:r>
      <w:r w:rsidRPr="00AE31DD">
        <w:rPr>
          <w:sz w:val="32"/>
          <w:szCs w:val="32"/>
        </w:rPr>
        <w:t xml:space="preserve">, and everyone will get feedback as to whether they have been successful or not. </w:t>
      </w:r>
    </w:p>
    <w:p w14:paraId="5B4F42A4" w14:textId="62A4ABCF" w:rsidR="00AE31DD" w:rsidRDefault="00AE31DD" w:rsidP="00AE31D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Only those supported by Style Acre in supported living or who live on their own and are supported by Style Acre in the community can apply.</w:t>
      </w:r>
    </w:p>
    <w:p w14:paraId="6721B0EC" w14:textId="1598338C" w:rsidR="0020778C" w:rsidRDefault="0020778C" w:rsidP="0020778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Applications can be made by individuals or by 2 or more people living in the house.</w:t>
      </w:r>
    </w:p>
    <w:p w14:paraId="1412A2A5" w14:textId="29F640D3" w:rsidR="0020778C" w:rsidRPr="00AE31DD" w:rsidRDefault="0020778C" w:rsidP="0020778C">
      <w:pPr>
        <w:numPr>
          <w:ilvl w:val="0"/>
          <w:numId w:val="1"/>
        </w:numPr>
        <w:rPr>
          <w:sz w:val="32"/>
          <w:szCs w:val="32"/>
        </w:rPr>
      </w:pPr>
      <w:r w:rsidRPr="00AE31DD">
        <w:rPr>
          <w:sz w:val="32"/>
          <w:szCs w:val="32"/>
        </w:rPr>
        <w:t>We may want to speak to you to find out more information.</w:t>
      </w:r>
    </w:p>
    <w:p w14:paraId="2EC2C326" w14:textId="5465AA9E" w:rsidR="00AE31DD" w:rsidRPr="00AE31DD" w:rsidRDefault="00AE31DD" w:rsidP="00AE31DD">
      <w:pPr>
        <w:numPr>
          <w:ilvl w:val="0"/>
          <w:numId w:val="1"/>
        </w:numPr>
        <w:rPr>
          <w:sz w:val="32"/>
          <w:szCs w:val="32"/>
        </w:rPr>
      </w:pPr>
      <w:r w:rsidRPr="00AE31DD">
        <w:rPr>
          <w:sz w:val="32"/>
          <w:szCs w:val="32"/>
        </w:rPr>
        <w:t xml:space="preserve">If you have been </w:t>
      </w:r>
      <w:proofErr w:type="gramStart"/>
      <w:r w:rsidRPr="00AE31DD">
        <w:rPr>
          <w:sz w:val="32"/>
          <w:szCs w:val="32"/>
        </w:rPr>
        <w:t>successful</w:t>
      </w:r>
      <w:proofErr w:type="gramEnd"/>
      <w:r w:rsidRPr="00AE31DD">
        <w:rPr>
          <w:sz w:val="32"/>
          <w:szCs w:val="32"/>
        </w:rPr>
        <w:t xml:space="preserve"> you cannot apply again for another 12 months.</w:t>
      </w:r>
    </w:p>
    <w:bookmarkEnd w:id="8"/>
    <w:p w14:paraId="23C5C249" w14:textId="77777777" w:rsidR="00AE31DD" w:rsidRPr="00AE31DD" w:rsidRDefault="00AE31DD" w:rsidP="005148FB">
      <w:pPr>
        <w:rPr>
          <w:b/>
          <w:bCs/>
          <w:sz w:val="32"/>
          <w:szCs w:val="32"/>
        </w:rPr>
      </w:pPr>
    </w:p>
    <w:sectPr w:rsidR="00AE31DD" w:rsidRPr="00AE31DD" w:rsidSect="00C447E2">
      <w:headerReference w:type="default" r:id="rId21"/>
      <w:footerReference w:type="default" r:id="rId22"/>
      <w:pgSz w:w="11906" w:h="16838"/>
      <w:pgMar w:top="1440" w:right="144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273C" w14:textId="77777777" w:rsidR="005148FB" w:rsidRDefault="005148FB" w:rsidP="005148FB">
      <w:pPr>
        <w:spacing w:after="0" w:line="240" w:lineRule="auto"/>
      </w:pPr>
      <w:r>
        <w:separator/>
      </w:r>
    </w:p>
  </w:endnote>
  <w:endnote w:type="continuationSeparator" w:id="0">
    <w:p w14:paraId="7D88EA87" w14:textId="77777777" w:rsidR="005148FB" w:rsidRDefault="005148FB" w:rsidP="0051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E352" w14:textId="77777777" w:rsidR="00C447E2" w:rsidRDefault="00C44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4DC7" w14:textId="77777777" w:rsidR="005148FB" w:rsidRDefault="005148FB" w:rsidP="005148FB">
      <w:pPr>
        <w:spacing w:after="0" w:line="240" w:lineRule="auto"/>
      </w:pPr>
      <w:r>
        <w:separator/>
      </w:r>
    </w:p>
  </w:footnote>
  <w:footnote w:type="continuationSeparator" w:id="0">
    <w:p w14:paraId="75981A50" w14:textId="77777777" w:rsidR="005148FB" w:rsidRDefault="005148FB" w:rsidP="0051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C828" w14:textId="11CF78D5" w:rsidR="005148FB" w:rsidRDefault="005148FB" w:rsidP="005148FB">
    <w:pPr>
      <w:pStyle w:val="Header"/>
      <w:jc w:val="center"/>
    </w:pPr>
    <w:r>
      <w:rPr>
        <w:noProof/>
      </w:rPr>
      <w:drawing>
        <wp:inline distT="0" distB="0" distL="0" distR="0" wp14:anchorId="5F5B4DEE" wp14:editId="21F2A59D">
          <wp:extent cx="1981200" cy="905874"/>
          <wp:effectExtent l="0" t="0" r="0" b="0"/>
          <wp:docPr id="1687655981" name="Picture 1" descr="A group of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55694" name="Picture 1" descr="A group of colorful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184" cy="91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DA46D" w14:textId="77777777" w:rsidR="00C447E2" w:rsidRPr="005148FB" w:rsidRDefault="00C447E2" w:rsidP="005148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00EC"/>
    <w:multiLevelType w:val="multilevel"/>
    <w:tmpl w:val="2BCE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4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B"/>
    <w:rsid w:val="0002116C"/>
    <w:rsid w:val="000339CC"/>
    <w:rsid w:val="0020778C"/>
    <w:rsid w:val="002D3521"/>
    <w:rsid w:val="005148FB"/>
    <w:rsid w:val="0058676D"/>
    <w:rsid w:val="00596520"/>
    <w:rsid w:val="00AE31DD"/>
    <w:rsid w:val="00B60837"/>
    <w:rsid w:val="00BA5D28"/>
    <w:rsid w:val="00C149C1"/>
    <w:rsid w:val="00C447E2"/>
    <w:rsid w:val="00E27BE5"/>
    <w:rsid w:val="00F4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D6DC"/>
  <w15:chartTrackingRefBased/>
  <w15:docId w15:val="{7DB033C6-FC5C-462E-8373-20D3F11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8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8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8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8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8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8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8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8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8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8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8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8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8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8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8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8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FB"/>
  </w:style>
  <w:style w:type="paragraph" w:styleId="Footer">
    <w:name w:val="footer"/>
    <w:basedOn w:val="Normal"/>
    <w:link w:val="FooterChar"/>
    <w:uiPriority w:val="99"/>
    <w:unhideWhenUsed/>
    <w:rsid w:val="0051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FB"/>
  </w:style>
  <w:style w:type="character" w:styleId="Hyperlink">
    <w:name w:val="Hyperlink"/>
    <w:basedOn w:val="DefaultParagraphFont"/>
    <w:uiPriority w:val="99"/>
    <w:unhideWhenUsed/>
    <w:rsid w:val="00BA5D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segesdy@styleacre.org.uk" TargetMode="External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amhicks@styleacre.org.uk" TargetMode="External"/><Relationship Id="rId20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segesdy@styleacre.org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mhicks@styleacre.org.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Hicks</dc:creator>
  <cp:keywords/>
  <dc:description/>
  <cp:lastModifiedBy>Anne-Marie Hicks</cp:lastModifiedBy>
  <cp:revision>5</cp:revision>
  <cp:lastPrinted>2025-01-29T11:15:00Z</cp:lastPrinted>
  <dcterms:created xsi:type="dcterms:W3CDTF">2025-01-29T10:44:00Z</dcterms:created>
  <dcterms:modified xsi:type="dcterms:W3CDTF">2025-01-30T09:24:00Z</dcterms:modified>
</cp:coreProperties>
</file>